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02E" w:rsidRPr="00484E79" w:rsidRDefault="008A102E" w:rsidP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822"/>
        <w:gridCol w:w="13"/>
      </w:tblGrid>
      <w:tr w:rsidR="008A102E" w:rsidTr="00B873EF">
        <w:trPr>
          <w:gridAfter w:val="1"/>
          <w:wAfter w:w="13" w:type="dxa"/>
          <w:trHeight w:val="139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Модель</w:t>
            </w:r>
          </w:p>
        </w:tc>
        <w:tc>
          <w:tcPr>
            <w:tcW w:w="2822" w:type="dxa"/>
          </w:tcPr>
          <w:p w:rsidR="008A102E" w:rsidRPr="00A723B0" w:rsidRDefault="00A06D73" w:rsidP="00F64CA8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FE </w:t>
            </w:r>
            <w:r w:rsidR="00F64CA8">
              <w:rPr>
                <w:rFonts w:ascii="Arial Unicode MS" w:eastAsia="Arial Unicode MS" w:hAnsi="Arial Unicode MS" w:cs="Arial Unicode MS"/>
                <w:sz w:val="15"/>
                <w:szCs w:val="15"/>
              </w:rPr>
              <w:t>DV720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/15M</w:t>
            </w:r>
          </w:p>
        </w:tc>
      </w:tr>
      <w:tr w:rsidR="008A102E" w:rsidTr="00B873EF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Тип матрицы</w:t>
            </w:r>
          </w:p>
        </w:tc>
        <w:tc>
          <w:tcPr>
            <w:tcW w:w="2822" w:type="dxa"/>
            <w:vAlign w:val="center"/>
          </w:tcPr>
          <w:p w:rsidR="008A102E" w:rsidRPr="00A723B0" w:rsidRDefault="0095633E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1/</w:t>
            </w:r>
            <w:smartTag w:uri="urn:schemas-microsoft-com:office:smarttags" w:element="chmetcnv">
              <w:smartTagPr>
                <w:attr w:name="UnitName" w:val="’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F66BB">
                <w:rPr>
                  <w:rFonts w:ascii="Arial Unicode MS" w:eastAsia="Arial Unicode MS" w:hAnsi="Arial Unicode MS" w:cs="Arial Unicode MS" w:hint="eastAsia"/>
                  <w:sz w:val="15"/>
                  <w:szCs w:val="15"/>
                </w:rPr>
                <w:t>3</w:t>
              </w:r>
              <w:r w:rsidRPr="000F66BB">
                <w:rPr>
                  <w:rFonts w:ascii="Arial Unicode MS" w:eastAsia="Arial Unicode MS" w:hAnsi="Arial Unicode MS" w:cs="Arial Unicode MS"/>
                  <w:sz w:val="15"/>
                  <w:szCs w:val="15"/>
                </w:rPr>
                <w:t>’</w:t>
              </w:r>
            </w:smartTag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’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Sony 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EXMOR</w:t>
            </w:r>
          </w:p>
        </w:tc>
      </w:tr>
      <w:tr w:rsidR="009E5D17" w:rsidRPr="007F17BB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9E5D17" w:rsidRPr="00A723B0" w:rsidRDefault="009E5D17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Кол-во пикселей</w:t>
            </w:r>
          </w:p>
        </w:tc>
        <w:tc>
          <w:tcPr>
            <w:tcW w:w="2822" w:type="dxa"/>
            <w:vAlign w:val="center"/>
          </w:tcPr>
          <w:p w:rsidR="009E5D17" w:rsidRPr="00A723B0" w:rsidRDefault="0095633E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1305(Г) X1049(В)</w:t>
            </w:r>
          </w:p>
        </w:tc>
      </w:tr>
      <w:tr w:rsidR="007F17BB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7F17BB" w:rsidRPr="00A723B0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Тип развёртки</w:t>
            </w:r>
          </w:p>
        </w:tc>
        <w:tc>
          <w:tcPr>
            <w:tcW w:w="2822" w:type="dxa"/>
            <w:vAlign w:val="center"/>
          </w:tcPr>
          <w:p w:rsidR="007F17BB" w:rsidRPr="00A723B0" w:rsidRDefault="007F17BB" w:rsidP="00AF58F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2:1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чере</w:t>
            </w:r>
            <w:r w:rsidR="00AF58F1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c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7F17BB" w:rsidTr="00B873EF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7F17BB" w:rsidRPr="00A723B0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Синхронизация</w:t>
            </w:r>
          </w:p>
        </w:tc>
        <w:tc>
          <w:tcPr>
            <w:tcW w:w="2822" w:type="dxa"/>
            <w:vAlign w:val="center"/>
          </w:tcPr>
          <w:p w:rsidR="007F17BB" w:rsidRPr="00A723B0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внутренняя</w:t>
            </w:r>
            <w:proofErr w:type="spellEnd"/>
          </w:p>
        </w:tc>
      </w:tr>
      <w:tr w:rsidR="00CC3785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CC3785" w:rsidRPr="00A723B0" w:rsidRDefault="008A102E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Разрешение</w:t>
            </w:r>
          </w:p>
        </w:tc>
        <w:tc>
          <w:tcPr>
            <w:tcW w:w="2822" w:type="dxa"/>
            <w:vAlign w:val="center"/>
          </w:tcPr>
          <w:p w:rsidR="00CC3785" w:rsidRPr="00A723B0" w:rsidRDefault="0095633E" w:rsidP="00A06D7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1000</w:t>
            </w:r>
            <w:r w:rsidR="00CC3785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="008A102E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твл</w:t>
            </w:r>
            <w:proofErr w:type="spellEnd"/>
          </w:p>
        </w:tc>
      </w:tr>
      <w:tr w:rsidR="008A102E" w:rsidTr="00B873EF">
        <w:trPr>
          <w:gridAfter w:val="1"/>
          <w:wAfter w:w="13" w:type="dxa"/>
          <w:trHeight w:val="200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Объектив</w:t>
            </w:r>
          </w:p>
        </w:tc>
        <w:tc>
          <w:tcPr>
            <w:tcW w:w="2822" w:type="dxa"/>
            <w:vAlign w:val="center"/>
          </w:tcPr>
          <w:p w:rsidR="008A102E" w:rsidRPr="00A723B0" w:rsidRDefault="00E50EDC" w:rsidP="00A06D7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2.8</w:t>
            </w:r>
            <w:r w:rsidR="00A06D73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-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12</w:t>
            </w:r>
            <w:r w:rsidR="009E56AF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мм</w:t>
            </w:r>
            <w:r w:rsidR="00C57196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="0095633E">
              <w:rPr>
                <w:rFonts w:ascii="Arial Unicode MS" w:eastAsia="Arial Unicode MS" w:hAnsi="Arial Unicode MS" w:cs="Arial Unicode MS"/>
                <w:sz w:val="15"/>
                <w:szCs w:val="15"/>
              </w:rPr>
              <w:t>ICR</w:t>
            </w:r>
          </w:p>
        </w:tc>
      </w:tr>
      <w:tr w:rsidR="00A06D73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A06D73" w:rsidRPr="00A723B0" w:rsidRDefault="00A06D7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UTC</w:t>
            </w:r>
          </w:p>
        </w:tc>
        <w:tc>
          <w:tcPr>
            <w:tcW w:w="2822" w:type="dxa"/>
            <w:vAlign w:val="center"/>
          </w:tcPr>
          <w:p w:rsidR="00A06D73" w:rsidRPr="00A723B0" w:rsidRDefault="00A06D73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CC3785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CC3785" w:rsidRPr="00A723B0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2822" w:type="dxa"/>
            <w:vAlign w:val="center"/>
          </w:tcPr>
          <w:p w:rsidR="00CC3785" w:rsidRPr="00A723B0" w:rsidRDefault="0095633E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1305(Г) X1049(В)</w:t>
            </w:r>
          </w:p>
        </w:tc>
      </w:tr>
      <w:tr w:rsidR="008A102E" w:rsidRPr="00097EA2" w:rsidTr="00B873EF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Баланс белого</w:t>
            </w:r>
          </w:p>
        </w:tc>
        <w:tc>
          <w:tcPr>
            <w:tcW w:w="2822" w:type="dxa"/>
            <w:vAlign w:val="center"/>
          </w:tcPr>
          <w:p w:rsidR="008A102E" w:rsidRPr="00A723B0" w:rsidRDefault="00A06D73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</w:p>
        </w:tc>
      </w:tr>
      <w:tr w:rsidR="008A102E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День/ночь</w:t>
            </w:r>
          </w:p>
        </w:tc>
        <w:tc>
          <w:tcPr>
            <w:tcW w:w="2822" w:type="dxa"/>
            <w:vAlign w:val="center"/>
          </w:tcPr>
          <w:p w:rsidR="008A102E" w:rsidRPr="00A723B0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Цвет</w:t>
            </w:r>
            <w:r w:rsidRPr="00A723B0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/ 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Ч/Б </w:t>
            </w:r>
            <w:r w:rsidRPr="00A723B0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/ 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Авто</w:t>
            </w:r>
          </w:p>
        </w:tc>
      </w:tr>
      <w:tr w:rsidR="004A7111" w:rsidRPr="00A723B0" w:rsidTr="00434DEA">
        <w:trPr>
          <w:trHeight w:val="204"/>
        </w:trPr>
        <w:tc>
          <w:tcPr>
            <w:tcW w:w="1951" w:type="dxa"/>
            <w:vAlign w:val="center"/>
          </w:tcPr>
          <w:p w:rsidR="004A7111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O.S.D</w:t>
            </w:r>
          </w:p>
        </w:tc>
        <w:tc>
          <w:tcPr>
            <w:tcW w:w="2835" w:type="dxa"/>
            <w:gridSpan w:val="2"/>
            <w:vAlign w:val="center"/>
          </w:tcPr>
          <w:p w:rsidR="004A7111" w:rsidRPr="00A723B0" w:rsidRDefault="004A7111" w:rsidP="002A629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4A7111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4A7111" w:rsidRPr="00A723B0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2822" w:type="dxa"/>
            <w:vAlign w:val="center"/>
          </w:tcPr>
          <w:p w:rsidR="004A7111" w:rsidRPr="00A723B0" w:rsidRDefault="0095633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4A7111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4A7111" w:rsidRPr="00A723B0" w:rsidRDefault="00B873EF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3</w:t>
            </w:r>
            <w:r w:rsidR="004A7111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2822" w:type="dxa"/>
            <w:vAlign w:val="center"/>
          </w:tcPr>
          <w:p w:rsidR="004A7111" w:rsidRPr="00A723B0" w:rsidRDefault="004A7111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A723B0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.</w:t>
            </w:r>
          </w:p>
        </w:tc>
      </w:tr>
      <w:tr w:rsidR="008A102E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Отношение сигнал/шум</w:t>
            </w:r>
          </w:p>
        </w:tc>
        <w:tc>
          <w:tcPr>
            <w:tcW w:w="2822" w:type="dxa"/>
            <w:vAlign w:val="center"/>
          </w:tcPr>
          <w:p w:rsidR="008A102E" w:rsidRPr="00A723B0" w:rsidRDefault="00B873EF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Более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50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8A102E" w:rsidTr="00B873EF">
        <w:trPr>
          <w:gridAfter w:val="1"/>
          <w:wAfter w:w="13" w:type="dxa"/>
          <w:trHeight w:val="210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Видеосигнал</w:t>
            </w:r>
          </w:p>
        </w:tc>
        <w:tc>
          <w:tcPr>
            <w:tcW w:w="2822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8A102E" w:rsidRPr="00097EA2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Мин. освещённость</w:t>
            </w:r>
          </w:p>
        </w:tc>
        <w:tc>
          <w:tcPr>
            <w:tcW w:w="2822" w:type="dxa"/>
            <w:vAlign w:val="center"/>
          </w:tcPr>
          <w:p w:rsidR="008A102E" w:rsidRPr="00A723B0" w:rsidRDefault="0095633E" w:rsidP="009936D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0.0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001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люкс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/F1.2</w:t>
            </w:r>
          </w:p>
        </w:tc>
      </w:tr>
      <w:tr w:rsidR="008A102E" w:rsidTr="00B873EF">
        <w:trPr>
          <w:gridAfter w:val="1"/>
          <w:wAfter w:w="13" w:type="dxa"/>
          <w:trHeight w:val="187"/>
        </w:trPr>
        <w:tc>
          <w:tcPr>
            <w:tcW w:w="1951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Питание </w:t>
            </w:r>
          </w:p>
        </w:tc>
        <w:tc>
          <w:tcPr>
            <w:tcW w:w="2822" w:type="dxa"/>
            <w:vAlign w:val="center"/>
          </w:tcPr>
          <w:p w:rsidR="008A102E" w:rsidRPr="00A723B0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F64CA8" w:rsidTr="00B873EF">
        <w:trPr>
          <w:gridAfter w:val="1"/>
          <w:wAfter w:w="13" w:type="dxa"/>
          <w:trHeight w:val="226"/>
        </w:trPr>
        <w:tc>
          <w:tcPr>
            <w:tcW w:w="1951" w:type="dxa"/>
            <w:vAlign w:val="center"/>
          </w:tcPr>
          <w:p w:rsidR="00CC3785" w:rsidRPr="00A723B0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Потребление энергии</w:t>
            </w:r>
          </w:p>
        </w:tc>
        <w:tc>
          <w:tcPr>
            <w:tcW w:w="2822" w:type="dxa"/>
            <w:vAlign w:val="center"/>
          </w:tcPr>
          <w:p w:rsidR="00CC3785" w:rsidRPr="00124B0B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200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mA</w:t>
            </w:r>
            <w:proofErr w:type="spellEnd"/>
            <w:r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(</w:t>
            </w:r>
            <w:r w:rsidR="00FF5F46"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proofErr w:type="gramStart"/>
            <w:r w:rsidR="00FF5F46"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),</w:t>
            </w:r>
            <w:r w:rsidR="009E5D17"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320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mA</w:t>
            </w:r>
            <w:proofErr w:type="spellEnd"/>
            <w:r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(</w:t>
            </w:r>
            <w:r w:rsidR="00FF5F46"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FF5F46"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Pr="00124B0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)</w:t>
            </w:r>
          </w:p>
        </w:tc>
      </w:tr>
      <w:tr w:rsidR="00CC3785" w:rsidTr="00B873EF">
        <w:trPr>
          <w:gridAfter w:val="1"/>
          <w:wAfter w:w="13" w:type="dxa"/>
          <w:trHeight w:val="226"/>
        </w:trPr>
        <w:tc>
          <w:tcPr>
            <w:tcW w:w="1951" w:type="dxa"/>
            <w:vAlign w:val="center"/>
          </w:tcPr>
          <w:p w:rsidR="00CC3785" w:rsidRPr="00A723B0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Дистанция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Ик</w:t>
            </w:r>
            <w:proofErr w:type="spellEnd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подсветки</w:t>
            </w:r>
            <w:proofErr w:type="spellEnd"/>
          </w:p>
        </w:tc>
        <w:tc>
          <w:tcPr>
            <w:tcW w:w="2822" w:type="dxa"/>
            <w:vAlign w:val="center"/>
          </w:tcPr>
          <w:p w:rsidR="00CC3785" w:rsidRPr="00A723B0" w:rsidRDefault="009E5D1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15</w:t>
            </w:r>
            <w:r w:rsidR="00FF5F46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</w:t>
            </w:r>
          </w:p>
        </w:tc>
      </w:tr>
      <w:tr w:rsidR="00A61A06" w:rsidTr="00B873EF">
        <w:trPr>
          <w:gridAfter w:val="1"/>
          <w:wAfter w:w="13" w:type="dxa"/>
          <w:trHeight w:val="420"/>
        </w:trPr>
        <w:tc>
          <w:tcPr>
            <w:tcW w:w="1951" w:type="dxa"/>
            <w:vAlign w:val="center"/>
          </w:tcPr>
          <w:p w:rsidR="00A61A06" w:rsidRPr="00A723B0" w:rsidRDefault="00A1611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Температурный режим</w:t>
            </w:r>
          </w:p>
        </w:tc>
        <w:tc>
          <w:tcPr>
            <w:tcW w:w="2822" w:type="dxa"/>
            <w:vAlign w:val="center"/>
          </w:tcPr>
          <w:p w:rsidR="00A61A06" w:rsidRPr="00A723B0" w:rsidRDefault="00A61A06" w:rsidP="00C5719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-</w:t>
            </w:r>
            <w:r w:rsidR="00C57196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15</w:t>
            </w: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С~+50С</w:t>
            </w:r>
          </w:p>
        </w:tc>
      </w:tr>
      <w:tr w:rsidR="00A61A06" w:rsidTr="00B873EF">
        <w:trPr>
          <w:gridAfter w:val="1"/>
          <w:wAfter w:w="13" w:type="dxa"/>
          <w:trHeight w:val="204"/>
        </w:trPr>
        <w:tc>
          <w:tcPr>
            <w:tcW w:w="1951" w:type="dxa"/>
            <w:vAlign w:val="center"/>
          </w:tcPr>
          <w:p w:rsidR="00A61A06" w:rsidRPr="00A723B0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Размер корпуса</w:t>
            </w:r>
          </w:p>
        </w:tc>
        <w:tc>
          <w:tcPr>
            <w:tcW w:w="2822" w:type="dxa"/>
            <w:vAlign w:val="center"/>
          </w:tcPr>
          <w:p w:rsidR="00A61A06" w:rsidRPr="00A723B0" w:rsidRDefault="009E5D17" w:rsidP="00124B0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Φ133*96</w:t>
            </w:r>
            <w:r w:rsidR="00124B0B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="00B873EF"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(В)</w:t>
            </w:r>
            <w:proofErr w:type="spellStart"/>
            <w:r w:rsidRPr="00A723B0">
              <w:rPr>
                <w:rFonts w:ascii="Arial Unicode MS" w:eastAsia="Arial Unicode MS" w:hAnsi="Arial Unicode MS" w:cs="Arial Unicode MS"/>
                <w:sz w:val="15"/>
                <w:szCs w:val="15"/>
              </w:rPr>
              <w:t>мм</w:t>
            </w:r>
            <w:proofErr w:type="spellEnd"/>
          </w:p>
        </w:tc>
      </w:tr>
    </w:tbl>
    <w:p w:rsidR="00CC3785" w:rsidRDefault="00A009A6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6704;mso-position-horizontal-relative:text;mso-position-vertical-relative:text" filled="f" stroked="f">
            <v:textbox>
              <w:txbxContent>
                <w:p w:rsidR="00A06D73" w:rsidRDefault="00A06D7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9E5D17" w:rsidRDefault="009E5D17" w:rsidP="008A102E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eastAsia="ru-RU"/>
        </w:rPr>
      </w:pPr>
    </w:p>
    <w:p w:rsidR="008A102E" w:rsidRPr="00827E3F" w:rsidRDefault="008A102E" w:rsidP="008A102E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 w:rsidR="00C57196" w:rsidRPr="00097EA2">
        <w:rPr>
          <w:rFonts w:eastAsia="Arial Unicode MS" w:cs="Arial Unicode MS"/>
          <w:sz w:val="15"/>
          <w:szCs w:val="15"/>
          <w:lang w:val="ru-RU" w:eastAsia="zh-TW"/>
        </w:rPr>
        <w:t>15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A03E3A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FF5F46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6)   </w:t>
      </w:r>
      <w:r w:rsidR="008A102E"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="008A102E"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B873EF" w:rsidRDefault="00B873EF" w:rsidP="00B873EF">
      <w:pPr>
        <w:rPr>
          <w:rFonts w:eastAsia="Arial Unicode MS" w:cs="Arial Unicode MS"/>
          <w:sz w:val="15"/>
          <w:szCs w:val="15"/>
          <w:lang w:val="ru-RU"/>
        </w:rPr>
      </w:pPr>
    </w:p>
    <w:p w:rsidR="00B873EF" w:rsidRPr="00AE2C9A" w:rsidRDefault="00B873EF" w:rsidP="00B873EF">
      <w:pPr>
        <w:rPr>
          <w:rFonts w:ascii="Arial" w:eastAsia="Arial Unicode MS" w:hAnsi="Arial" w:cs="Arial"/>
          <w:sz w:val="18"/>
          <w:szCs w:val="18"/>
          <w:lang w:val="ru-RU"/>
        </w:rPr>
      </w:pPr>
      <w:r w:rsidRPr="003C7D4F">
        <w:rPr>
          <w:rFonts w:eastAsia="Arial Unicode MS" w:cs="Arial Unicode MS"/>
          <w:sz w:val="15"/>
          <w:szCs w:val="15"/>
          <w:lang w:val="ru-RU"/>
        </w:rPr>
        <w:t>Изготовитель оставляет за собой право вносить изменения в конструкцию и принципиальную схему изделия, не ухудшающие его характеристик.</w:t>
      </w:r>
    </w:p>
    <w:p w:rsidR="00CC3785" w:rsidRPr="008A102E" w:rsidRDefault="00A009A6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7728" filled="f" stroked="f">
            <v:textbox style="mso-next-textbox:#_x0000_s1027">
              <w:txbxContent>
                <w:p w:rsidR="00A06D73" w:rsidRDefault="00A06D7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D1675" w:rsidRPr="008A102E" w:rsidRDefault="00DD167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DD1675" w:rsidRDefault="00DD1675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9936D1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097EA2" w:rsidRDefault="009E56AF" w:rsidP="00097EA2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</w:t>
      </w:r>
      <w:r w:rsidR="00097EA2">
        <w:rPr>
          <w:rFonts w:eastAsia="Arial Unicode MS" w:cs="Arial Unicode MS"/>
          <w:sz w:val="28"/>
          <w:szCs w:val="28"/>
          <w:lang w:val="ru-RU"/>
        </w:rPr>
        <w:t>Видеокамера цветного изображения</w:t>
      </w:r>
    </w:p>
    <w:p w:rsidR="00097EA2" w:rsidRDefault="00A009A6" w:rsidP="00097EA2">
      <w:pPr>
        <w:rPr>
          <w:rFonts w:eastAsia="Arial Unicode MS" w:cs="Arial Unicode MS"/>
          <w:sz w:val="28"/>
          <w:szCs w:val="28"/>
          <w:lang w:val="ru-RU"/>
        </w:rPr>
      </w:pPr>
      <w:r w:rsidRPr="00A009A6">
        <w:rPr>
          <w:rFonts w:ascii="Arial Unicode MS" w:eastAsia="Arial Unicode MS" w:hAnsi="Arial Unicode MS" w:cs="Arial Unicode MS"/>
          <w:sz w:val="15"/>
          <w:szCs w:val="15"/>
        </w:rPr>
        <w:pict>
          <v:rect id="_x0000_s1035" style="position:absolute;left:0;text-align:left;margin-left:.45pt;margin-top:29.1pt;width:242.6pt;height:163.8pt;z-index:-251655680"/>
        </w:pict>
      </w:r>
      <w:r w:rsidR="00097EA2">
        <w:rPr>
          <w:rFonts w:eastAsia="Arial Unicode MS" w:cs="Arial Unicode MS"/>
          <w:sz w:val="28"/>
          <w:szCs w:val="28"/>
          <w:lang w:val="ru-RU"/>
        </w:rPr>
        <w:t xml:space="preserve">           FE </w:t>
      </w:r>
      <w:r w:rsidR="00F64CA8">
        <w:rPr>
          <w:rFonts w:eastAsia="Arial Unicode MS" w:cs="Arial Unicode MS"/>
          <w:sz w:val="28"/>
          <w:szCs w:val="28"/>
        </w:rPr>
        <w:t>DV</w:t>
      </w:r>
      <w:r w:rsidR="00F64CA8" w:rsidRPr="00F64CA8">
        <w:rPr>
          <w:rFonts w:eastAsia="Arial Unicode MS" w:cs="Arial Unicode MS"/>
          <w:sz w:val="28"/>
          <w:szCs w:val="28"/>
          <w:lang w:val="ru-RU"/>
        </w:rPr>
        <w:t>720</w:t>
      </w:r>
      <w:r w:rsidR="00097EA2" w:rsidRPr="00231100">
        <w:rPr>
          <w:rFonts w:eastAsia="Arial Unicode MS" w:cs="Arial Unicode MS"/>
          <w:sz w:val="28"/>
          <w:szCs w:val="28"/>
          <w:lang w:val="ru-RU"/>
        </w:rPr>
        <w:t>/</w:t>
      </w:r>
      <w:r w:rsidR="00097EA2">
        <w:rPr>
          <w:rFonts w:eastAsia="Arial Unicode MS" w:cs="Arial Unicode MS"/>
          <w:sz w:val="28"/>
          <w:szCs w:val="28"/>
          <w:lang w:val="ru-RU"/>
        </w:rPr>
        <w:t>15</w:t>
      </w:r>
      <w:r w:rsidR="00097EA2" w:rsidRPr="000F66BB">
        <w:rPr>
          <w:rFonts w:eastAsia="Arial Unicode MS" w:cs="Arial Unicode MS"/>
          <w:sz w:val="28"/>
          <w:szCs w:val="28"/>
          <w:lang w:val="ru-RU"/>
        </w:rPr>
        <w:t>M</w:t>
      </w:r>
    </w:p>
    <w:p w:rsidR="008A102E" w:rsidRPr="009E5D17" w:rsidRDefault="00097EA2" w:rsidP="00097EA2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625355</wp:posOffset>
            </wp:positionH>
            <wp:positionV relativeFrom="paragraph">
              <wp:posOffset>129540</wp:posOffset>
            </wp:positionV>
            <wp:extent cx="1995170" cy="1533525"/>
            <wp:effectExtent l="1905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5D17" w:rsidRPr="00E50EDC">
        <w:rPr>
          <w:rFonts w:eastAsia="Arial Unicode MS" w:cs="Arial Unicode MS"/>
          <w:sz w:val="28"/>
          <w:szCs w:val="28"/>
          <w:lang w:val="ru-RU"/>
        </w:rPr>
        <w:t xml:space="preserve">        </w:t>
      </w: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9936D1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097EA2" w:rsidRDefault="008A102E" w:rsidP="008A102E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</w:t>
      </w: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097EA2" w:rsidRDefault="00097EA2" w:rsidP="008A102E">
      <w:pPr>
        <w:rPr>
          <w:rFonts w:eastAsia="Arial Unicode MS" w:cs="Arial Unicode MS"/>
          <w:sz w:val="15"/>
          <w:szCs w:val="15"/>
          <w:lang w:val="ru-RU"/>
        </w:rPr>
      </w:pPr>
    </w:p>
    <w:p w:rsidR="008A102E" w:rsidRPr="00484E79" w:rsidRDefault="00097EA2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  </w:t>
      </w:r>
      <w:r w:rsidR="008A102E">
        <w:rPr>
          <w:rFonts w:eastAsia="Arial Unicode MS" w:cs="Arial Unicode MS"/>
          <w:sz w:val="15"/>
          <w:szCs w:val="15"/>
          <w:lang w:val="ru-RU"/>
        </w:rPr>
        <w:t>Перед использованием внимательно ознакомьтесь с инструкцией</w:t>
      </w:r>
      <w:r w:rsidR="008A102E"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9E5D17" w:rsidRPr="00E50EDC" w:rsidRDefault="009E5D17">
      <w:pPr>
        <w:rPr>
          <w:rFonts w:eastAsia="Arial Unicode MS" w:cs="Arial Unicode MS"/>
          <w:b/>
          <w:lang w:val="ru-RU"/>
        </w:rPr>
      </w:pPr>
    </w:p>
    <w:p w:rsidR="00B873EF" w:rsidRDefault="00B873EF">
      <w:pPr>
        <w:rPr>
          <w:rFonts w:eastAsia="Arial Unicode MS" w:cs="Arial Unicode MS"/>
          <w:b/>
          <w:lang w:val="ru-RU"/>
        </w:rPr>
      </w:pPr>
    </w:p>
    <w:p w:rsidR="00B873EF" w:rsidRDefault="00B873EF">
      <w:pPr>
        <w:rPr>
          <w:rFonts w:eastAsia="Arial Unicode MS" w:cs="Arial Unicode MS"/>
          <w:b/>
          <w:lang w:val="ru-RU"/>
        </w:rPr>
      </w:pPr>
    </w:p>
    <w:p w:rsidR="00CC3785" w:rsidRDefault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8A102E" w:rsidRPr="008A102E" w:rsidRDefault="008A102E">
      <w:pPr>
        <w:rPr>
          <w:rFonts w:eastAsia="Arial Unicode MS" w:cs="Arial Unicode MS"/>
          <w:b/>
          <w:lang w:val="ru-RU"/>
        </w:rPr>
      </w:pPr>
    </w:p>
    <w:p w:rsidR="00CC3785" w:rsidRPr="00097EA2" w:rsidRDefault="00A009A6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1" type="#_x0000_t202" style="position:absolute;left:0;text-align:left;margin-left:150.6pt;margin-top:0;width:63pt;height:23.4pt;z-index:251658752" filled="f" stroked="f">
            <v:textbox>
              <w:txbxContent>
                <w:p w:rsidR="00A06D73" w:rsidRPr="008A102E" w:rsidRDefault="00A06D73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  <w:r w:rsidR="00B873EF">
        <w:rPr>
          <w:rFonts w:ascii="Arial Unicode MS" w:eastAsia="Arial Unicode MS" w:hAnsi="Arial Unicode MS" w:cs="Arial Unicode MS"/>
          <w:b/>
          <w:noProof/>
          <w:lang w:val="ru-RU"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325755</wp:posOffset>
            </wp:positionV>
            <wp:extent cx="3133090" cy="952500"/>
            <wp:effectExtent l="19050" t="0" r="0" b="0"/>
            <wp:wrapNone/>
            <wp:docPr id="8" name="Рисунок 8" descr="图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形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785" w:rsidRPr="00097EA2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p w:rsidR="00CC3785" w:rsidRPr="00097EA2" w:rsidRDefault="00A009A6">
      <w:pPr>
        <w:rPr>
          <w:rFonts w:ascii="Arial Unicode MS" w:eastAsia="Arial Unicode MS" w:hAnsi="Arial Unicode MS" w:cs="Arial Unicode MS"/>
          <w:b/>
          <w:lang w:val="ru-RU"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3" type="#_x0000_t202" style="position:absolute;left:0;text-align:left;margin-left:160.45pt;margin-top:7.8pt;width:63pt;height:31.2pt;z-index:251659776" filled="f" stroked="f">
            <v:textbox style="mso-next-textbox:#_x0000_s1033">
              <w:txbxContent>
                <w:p w:rsidR="00A06D73" w:rsidRPr="008A102E" w:rsidRDefault="00A06D73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CC3785" w:rsidRPr="00097EA2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p w:rsidR="00CC3785" w:rsidRPr="00097EA2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p w:rsidR="00CC3785" w:rsidRPr="00097EA2" w:rsidRDefault="00CC3785">
      <w:pPr>
        <w:rPr>
          <w:rFonts w:ascii="Arial Unicode MS" w:eastAsia="Arial Unicode MS" w:hAnsi="Arial Unicode MS" w:cs="Arial Unicode MS"/>
          <w:b/>
          <w:lang w:val="ru-RU"/>
        </w:rPr>
      </w:pPr>
    </w:p>
    <w:sectPr w:rsidR="00CC3785" w:rsidRPr="00097EA2" w:rsidSect="00537A88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D73" w:rsidRDefault="00A06D73" w:rsidP="00DD1675">
      <w:r>
        <w:separator/>
      </w:r>
    </w:p>
  </w:endnote>
  <w:endnote w:type="continuationSeparator" w:id="0">
    <w:p w:rsidR="00A06D73" w:rsidRDefault="00A06D73" w:rsidP="00DD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D73" w:rsidRDefault="00A06D73" w:rsidP="00DD1675">
      <w:r>
        <w:separator/>
      </w:r>
    </w:p>
  </w:footnote>
  <w:footnote w:type="continuationSeparator" w:id="0">
    <w:p w:rsidR="00A06D73" w:rsidRDefault="00A06D73" w:rsidP="00DD1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97EA2"/>
    <w:rsid w:val="00124B0B"/>
    <w:rsid w:val="00172A27"/>
    <w:rsid w:val="002A6292"/>
    <w:rsid w:val="003323FB"/>
    <w:rsid w:val="00385C4C"/>
    <w:rsid w:val="003B20C5"/>
    <w:rsid w:val="00434DEA"/>
    <w:rsid w:val="004A7111"/>
    <w:rsid w:val="00537A88"/>
    <w:rsid w:val="00596BFF"/>
    <w:rsid w:val="005D4C2D"/>
    <w:rsid w:val="005E0DC1"/>
    <w:rsid w:val="00600ED2"/>
    <w:rsid w:val="006603C7"/>
    <w:rsid w:val="0066620F"/>
    <w:rsid w:val="007F17BB"/>
    <w:rsid w:val="008A102E"/>
    <w:rsid w:val="0095633E"/>
    <w:rsid w:val="009936D1"/>
    <w:rsid w:val="009E56AF"/>
    <w:rsid w:val="009E5D17"/>
    <w:rsid w:val="00A009A6"/>
    <w:rsid w:val="00A06D73"/>
    <w:rsid w:val="00A1611F"/>
    <w:rsid w:val="00A61A06"/>
    <w:rsid w:val="00A723B0"/>
    <w:rsid w:val="00AF58F1"/>
    <w:rsid w:val="00B5317F"/>
    <w:rsid w:val="00B873EF"/>
    <w:rsid w:val="00C060B3"/>
    <w:rsid w:val="00C57196"/>
    <w:rsid w:val="00CC3785"/>
    <w:rsid w:val="00CD2959"/>
    <w:rsid w:val="00CD68C9"/>
    <w:rsid w:val="00D24B34"/>
    <w:rsid w:val="00D56A2D"/>
    <w:rsid w:val="00DD1675"/>
    <w:rsid w:val="00E1272A"/>
    <w:rsid w:val="00E50EDC"/>
    <w:rsid w:val="00E73EFF"/>
    <w:rsid w:val="00EE2756"/>
    <w:rsid w:val="00F64CA8"/>
    <w:rsid w:val="00FD3653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A88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D1675"/>
    <w:rPr>
      <w:kern w:val="2"/>
      <w:lang w:eastAsia="zh-CN"/>
    </w:rPr>
  </w:style>
  <w:style w:type="paragraph" w:styleId="a5">
    <w:name w:val="footer"/>
    <w:basedOn w:val="a"/>
    <w:link w:val="a6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D1675"/>
    <w:rPr>
      <w:kern w:val="2"/>
      <w:lang w:eastAsia="zh-CN"/>
    </w:rPr>
  </w:style>
  <w:style w:type="paragraph" w:styleId="a7">
    <w:name w:val="Balloon Text"/>
    <w:basedOn w:val="a"/>
    <w:link w:val="a8"/>
    <w:rsid w:val="00E50E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50EDC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1333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WWW.YlmF.CoM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user</dc:creator>
  <cp:lastModifiedBy>Воронцов</cp:lastModifiedBy>
  <cp:revision>3</cp:revision>
  <cp:lastPrinted>1899-12-30T00:00:00Z</cp:lastPrinted>
  <dcterms:created xsi:type="dcterms:W3CDTF">2014-04-18T12:07:00Z</dcterms:created>
  <dcterms:modified xsi:type="dcterms:W3CDTF">2014-04-18T12:08:00Z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