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0919" w:rsidRDefault="00C10919">
      <w:pPr>
        <w:rPr>
          <w:rFonts w:eastAsia="Arial Unicode MS" w:cs="Arial Unicode MS"/>
          <w:b/>
          <w:lang w:val="ru-RU"/>
        </w:rPr>
      </w:pPr>
    </w:p>
    <w:p w:rsidR="00C10919" w:rsidRDefault="00C10919">
      <w:pPr>
        <w:rPr>
          <w:rFonts w:eastAsia="Arial Unicode MS" w:cs="Arial Unicode MS"/>
          <w:b/>
          <w:lang w:val="ru-RU"/>
        </w:rPr>
      </w:pPr>
    </w:p>
    <w:p w:rsidR="00C10919" w:rsidRDefault="00C10919">
      <w:pPr>
        <w:rPr>
          <w:rFonts w:eastAsia="Arial Unicode MS" w:cs="Arial Unicode MS"/>
          <w:b/>
          <w:lang w:val="ru-RU"/>
        </w:rPr>
      </w:pPr>
    </w:p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38"/>
      </w:tblGrid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38" w:type="dxa"/>
            <w:vAlign w:val="center"/>
          </w:tcPr>
          <w:p w:rsidR="00FD2EEF" w:rsidRPr="000B5EEC" w:rsidRDefault="00C109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C10919">
              <w:rPr>
                <w:rFonts w:ascii="Arial Unicode MS" w:hAnsi="Arial Unicode MS" w:cs="Arial Unicode MS"/>
                <w:sz w:val="15"/>
                <w:szCs w:val="15"/>
              </w:rPr>
              <w:t>FE 90Z</w:t>
            </w:r>
          </w:p>
        </w:tc>
      </w:tr>
      <w:tr w:rsidR="00FD2EEF" w:rsidTr="00921252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38" w:type="dxa"/>
            <w:vAlign w:val="center"/>
          </w:tcPr>
          <w:p w:rsidR="00FD2EEF" w:rsidRDefault="009A6A1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4</w:t>
            </w:r>
            <w:r w:rsidR="00FD2EEF">
              <w:rPr>
                <w:rFonts w:ascii="Arial Unicode MS" w:eastAsia="Arial Unicode MS" w:hAnsi="Arial Unicode MS" w:cs="Arial Unicode MS"/>
                <w:sz w:val="15"/>
                <w:szCs w:val="15"/>
              </w:rPr>
              <w:t>”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super HAD CCD</w:t>
            </w:r>
          </w:p>
        </w:tc>
      </w:tr>
      <w:tr w:rsidR="00921252" w:rsidTr="00921252">
        <w:trPr>
          <w:trHeight w:val="254"/>
        </w:trPr>
        <w:tc>
          <w:tcPr>
            <w:tcW w:w="1548" w:type="dxa"/>
            <w:vAlign w:val="center"/>
          </w:tcPr>
          <w:p w:rsidR="00921252" w:rsidRDefault="00921252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38" w:type="dxa"/>
            <w:vAlign w:val="center"/>
          </w:tcPr>
          <w:p w:rsidR="00921252" w:rsidRPr="00176E76" w:rsidRDefault="009A6A1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1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</w:t>
            </w:r>
            <w:r>
              <w:t xml:space="preserve"> </w:t>
            </w:r>
            <w:r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976x582</w:t>
            </w:r>
          </w:p>
        </w:tc>
      </w:tr>
      <w:tr w:rsidR="00FD2EEF" w:rsidTr="00921252">
        <w:trPr>
          <w:trHeight w:val="23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3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DD5B09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921252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3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38" w:type="dxa"/>
            <w:vAlign w:val="center"/>
          </w:tcPr>
          <w:p w:rsidR="00FD2EEF" w:rsidRPr="00FD2EEF" w:rsidRDefault="00FD2EEF" w:rsidP="009A6A1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6</w:t>
            </w:r>
            <w:r w:rsidR="009A6A16">
              <w:rPr>
                <w:rFonts w:ascii="Arial Unicode MS" w:eastAsia="Arial Unicode MS" w:hAnsi="Arial Unicode MS" w:cs="Arial Unicode MS"/>
                <w:sz w:val="15"/>
                <w:szCs w:val="15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FD2EEF" w:rsidTr="00921252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38" w:type="dxa"/>
            <w:vAlign w:val="center"/>
          </w:tcPr>
          <w:p w:rsidR="00FD2EEF" w:rsidRPr="009A6A16" w:rsidRDefault="009A6A16" w:rsidP="00AB2980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3.4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~</w:t>
            </w:r>
            <w:r w:rsidR="00AB2980" w:rsidRPr="001019E2">
              <w:rPr>
                <w:rFonts w:ascii="Arial Unicode MS" w:eastAsia="Arial Unicode MS" w:hAnsi="Arial Unicode MS" w:cs="Arial Unicode MS"/>
                <w:sz w:val="15"/>
                <w:szCs w:val="15"/>
              </w:rPr>
              <w:t>1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0</w:t>
            </w:r>
            <w:r w:rsidR="00C36975">
              <w:rPr>
                <w:rFonts w:ascii="Arial Unicode MS" w:eastAsia="Arial Unicode MS" w:hAnsi="Arial Unicode MS" w:cs="Arial Unicode MS"/>
                <w:sz w:val="15"/>
                <w:szCs w:val="15"/>
              </w:rPr>
              <w:t>2</w:t>
            </w:r>
            <w:r w:rsidR="00FD2EE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1019E2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 w:rsidR="001019E2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DC ICR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авто)</w:t>
            </w:r>
          </w:p>
        </w:tc>
      </w:tr>
      <w:tr w:rsidR="00FD2EEF" w:rsidTr="00921252">
        <w:trPr>
          <w:trHeight w:val="187"/>
        </w:trPr>
        <w:tc>
          <w:tcPr>
            <w:tcW w:w="1548" w:type="dxa"/>
            <w:vAlign w:val="center"/>
          </w:tcPr>
          <w:p w:rsidR="00FD2EEF" w:rsidRDefault="009A6A1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D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WDR</w:t>
            </w:r>
          </w:p>
        </w:tc>
        <w:tc>
          <w:tcPr>
            <w:tcW w:w="3238" w:type="dxa"/>
            <w:vAlign w:val="center"/>
          </w:tcPr>
          <w:p w:rsidR="00FD2EEF" w:rsidRPr="009A6A16" w:rsidRDefault="008A188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3238" w:type="dxa"/>
            <w:vAlign w:val="center"/>
          </w:tcPr>
          <w:p w:rsidR="00FD2EEF" w:rsidRPr="009A6A16" w:rsidRDefault="00FD2EE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RPr="0009482E" w:rsidTr="00921252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9A6A16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3238" w:type="dxa"/>
            <w:vAlign w:val="center"/>
          </w:tcPr>
          <w:p w:rsidR="00FD2EEF" w:rsidRPr="0009482E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  <w:r w:rsidRPr="0009482E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ATW</w:t>
            </w:r>
            <w:r w:rsidRPr="0009482E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AWB</w:t>
            </w:r>
            <w:r w:rsidRPr="0009482E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Фикс</w:t>
            </w:r>
            <w:proofErr w:type="gramStart"/>
            <w:r w:rsidRPr="0009482E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</w:t>
            </w:r>
            <w:proofErr w:type="gram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учной</w:t>
            </w:r>
            <w:proofErr w:type="spellEnd"/>
            <w:r w:rsidRPr="0009482E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3238" w:type="dxa"/>
            <w:vAlign w:val="center"/>
          </w:tcPr>
          <w:p w:rsidR="00FD2EEF" w:rsidRPr="009A6A16" w:rsidRDefault="00FD2EE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3238" w:type="dxa"/>
            <w:vAlign w:val="center"/>
          </w:tcPr>
          <w:p w:rsidR="00FD2EEF" w:rsidRPr="009A6A16" w:rsidRDefault="00FD2EE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9A6A16" w:rsidP="009A6A16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      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3238" w:type="dxa"/>
            <w:vAlign w:val="center"/>
          </w:tcPr>
          <w:p w:rsidR="00FD2EEF" w:rsidRPr="009A6A16" w:rsidRDefault="009A6A1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9A6A16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323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Цвет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Ч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38" w:type="dxa"/>
            <w:vAlign w:val="center"/>
          </w:tcPr>
          <w:p w:rsidR="00FD2EEF" w:rsidRDefault="009A6A16" w:rsidP="009A6A1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 xml:space="preserve"> Более </w:t>
            </w:r>
            <w:r>
              <w:rPr>
                <w:rFonts w:cs="Arial Unicode MS"/>
                <w:sz w:val="15"/>
                <w:szCs w:val="15"/>
              </w:rPr>
              <w:t>48</w:t>
            </w:r>
            <w:r w:rsidR="00FD2EEF"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proofErr w:type="gramStart"/>
            <w:r w:rsidR="00FD2EEF"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3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38" w:type="dxa"/>
            <w:vAlign w:val="center"/>
          </w:tcPr>
          <w:p w:rsidR="00FD2EEF" w:rsidRPr="009A6A16" w:rsidRDefault="00FD2EEF" w:rsidP="00C109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</w:t>
            </w:r>
            <w:r w:rsidR="009A6A16" w:rsidRPr="009A6A16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1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="009A6A1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</w:p>
        </w:tc>
      </w:tr>
      <w:tr w:rsid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3238" w:type="dxa"/>
            <w:vAlign w:val="center"/>
          </w:tcPr>
          <w:p w:rsidR="00FD2EEF" w:rsidRDefault="00FD2EEF" w:rsidP="00C109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12В±</w:t>
            </w:r>
            <w:r w:rsidR="00C10919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5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FD2EEF" w:rsidTr="0092125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38" w:type="dxa"/>
            <w:vAlign w:val="center"/>
          </w:tcPr>
          <w:p w:rsidR="00FD2EEF" w:rsidRPr="00FD2EEF" w:rsidRDefault="00FD2EEF" w:rsidP="00C109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2</w:t>
            </w:r>
            <w:r w:rsidR="009A6A1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</w:t>
            </w:r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0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</w:p>
        </w:tc>
      </w:tr>
      <w:tr w:rsidR="00FD2EEF" w:rsidTr="00921252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38" w:type="dxa"/>
            <w:vAlign w:val="center"/>
          </w:tcPr>
          <w:p w:rsidR="00FD2EEF" w:rsidRDefault="00FD2EEF" w:rsidP="00C1091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 w:rsidR="00C10919">
              <w:rPr>
                <w:rFonts w:ascii="AvantGarde Bk BT" w:hAnsi="AvantGarde Bk BT" w:cs="Arial Unicode MS"/>
                <w:sz w:val="15"/>
                <w:szCs w:val="15"/>
                <w:lang w:val="ru-RU"/>
              </w:rPr>
              <w:t>15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</w:tbl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D7282E">
      <w:pPr>
        <w:rPr>
          <w:rFonts w:ascii="Arial Unicode MS" w:eastAsia="Arial Unicode MS" w:hAnsi="Arial Unicode MS" w:cs="Arial Unicode MS"/>
          <w:sz w:val="13"/>
          <w:szCs w:val="13"/>
        </w:rPr>
      </w:pPr>
      <w:r>
        <w:rPr>
          <w:rFonts w:ascii="Arial Unicode MS" w:eastAsia="Arial Unicode MS" w:hAnsi="Arial Unicode MS" w:cs="Arial Unicode MS"/>
          <w:noProof/>
          <w:sz w:val="13"/>
          <w:szCs w:val="13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94.5pt;margin-top:11.8pt;width:378.9pt;height:31.2pt;z-index:251661312" filled="f" stroked="f">
            <v:textbox style="mso-next-textbox:#_x0000_s1046">
              <w:txbxContent>
                <w:p w:rsidR="00D9104E" w:rsidRPr="00D9104E" w:rsidRDefault="00D9104E" w:rsidP="00D9104E">
                  <w:pPr>
                    <w:rPr>
                      <w:rFonts w:ascii="Arial Unicode MS" w:eastAsia="Arial Unicode MS" w:hAnsi="Arial Unicode MS" w:cs="Arial Unicode MS"/>
                      <w:lang w:val="ru-RU"/>
                    </w:rPr>
                  </w:pPr>
                  <w:r>
                    <w:rPr>
                      <w:rFonts w:ascii="Arial Unicode MS" w:eastAsia="Arial Unicode MS" w:hAnsi="Arial Unicode MS" w:cs="Arial Unicode MS"/>
                      <w:lang w:val="ru-RU"/>
                    </w:rPr>
                    <w:t>4</w:t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 xml:space="preserve">                                                       </w:t>
                  </w:r>
                  <w:r>
                    <w:rPr>
                      <w:rFonts w:ascii="Arial Unicode MS" w:eastAsia="Arial Unicode MS" w:hAnsi="Arial Unicode MS" w:cs="Arial Unicode MS"/>
                      <w:lang w:val="ru-RU"/>
                    </w:rPr>
                    <w:t>1</w:t>
                  </w:r>
                </w:p>
              </w:txbxContent>
            </v:textbox>
          </v:shape>
        </w:pict>
      </w: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D9104E" w:rsidRDefault="00D910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D9104E" w:rsidRDefault="00D910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D9104E" w:rsidRDefault="00D910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D9104E" w:rsidRDefault="00D910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C10919">
        <w:rPr>
          <w:rFonts w:eastAsia="Arial Unicode MS" w:cs="Arial Unicode MS"/>
          <w:sz w:val="15"/>
          <w:szCs w:val="15"/>
          <w:lang w:val="ru-RU" w:eastAsia="zh-TW"/>
        </w:rPr>
        <w:t>15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D7282E" w:rsidP="00CF0082">
      <w:pPr>
        <w:ind w:firstLineChars="800" w:firstLine="1200"/>
        <w:rPr>
          <w:rFonts w:eastAsia="Arial Unicode MS" w:cs="Arial Unicode MS"/>
          <w:b/>
          <w:lang w:val="ru-RU"/>
        </w:rPr>
      </w:pPr>
      <w:r w:rsidRPr="00D7282E"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9.15pt;width:378.9pt;height:31.2pt;z-index:251654656" filled="f" stroked="f">
            <v:textbox style="mso-next-textbox:#_x0000_s1027">
              <w:txbxContent>
                <w:p w:rsidR="00D9104E" w:rsidRDefault="00D9104E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AB2980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C10919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</w:p>
    <w:p w:rsidR="00176E76" w:rsidRDefault="00C10919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</w:t>
      </w:r>
      <w:r w:rsidR="00176E76"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  <w:r w:rsidR="00176E76" w:rsidRPr="00176E76">
        <w:rPr>
          <w:rFonts w:eastAsia="Arial Unicode MS" w:cs="Arial Unicode MS" w:hint="eastAsia"/>
          <w:sz w:val="28"/>
          <w:szCs w:val="28"/>
          <w:lang w:val="ru-RU"/>
        </w:rPr>
        <w:t xml:space="preserve"> 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</w:t>
      </w:r>
      <w:r w:rsidR="00C10919">
        <w:rPr>
          <w:rFonts w:eastAsia="Arial Unicode MS" w:cs="Arial Unicode MS"/>
          <w:sz w:val="28"/>
          <w:szCs w:val="28"/>
          <w:lang w:val="ru-RU"/>
        </w:rPr>
        <w:t xml:space="preserve">       </w:t>
      </w:r>
      <w:r w:rsidR="00C10919" w:rsidRPr="00C10919">
        <w:rPr>
          <w:rFonts w:eastAsia="Arial Unicode MS" w:cs="Arial Unicode MS"/>
          <w:sz w:val="28"/>
          <w:szCs w:val="28"/>
          <w:lang w:val="ru-RU"/>
        </w:rPr>
        <w:t>FE 90Z</w:t>
      </w:r>
    </w:p>
    <w:p w:rsidR="00362A9E" w:rsidRDefault="0009482E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142875</wp:posOffset>
            </wp:positionV>
            <wp:extent cx="2276475" cy="1924050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2E" w:rsidRPr="00D7282E">
        <w:rPr>
          <w:rFonts w:ascii="Arial Unicode MS" w:eastAsia="Arial Unicode MS" w:hAnsi="Arial Unicode MS" w:cs="Arial Unicode MS"/>
          <w:sz w:val="15"/>
          <w:szCs w:val="15"/>
        </w:rPr>
      </w:r>
      <w:r w:rsidR="00D7282E">
        <w:rPr>
          <w:rFonts w:ascii="Arial Unicode MS" w:eastAsia="Arial Unicode MS" w:hAnsi="Arial Unicode MS" w:cs="Arial Unicode MS"/>
          <w:sz w:val="15"/>
          <w:szCs w:val="15"/>
        </w:rPr>
        <w:pict>
          <v:rect id="_x0000_s1050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D9104E" w:rsidRDefault="00D9104E">
      <w:pP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D9104E" w:rsidRDefault="00D9104E">
      <w:pP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D9104E" w:rsidRDefault="00D9104E">
      <w:pP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  <w:r w:rsidRPr="00D9104E"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Размеры</w:t>
      </w:r>
    </w:p>
    <w:p w:rsidR="00362A9E" w:rsidRDefault="00D7282E">
      <w:pPr>
        <w:rPr>
          <w:rFonts w:ascii="Arial Unicode MS" w:eastAsia="Arial Unicode MS" w:hAnsi="Arial Unicode MS" w:cs="Arial Unicode MS"/>
          <w:sz w:val="15"/>
          <w:szCs w:val="15"/>
        </w:rPr>
      </w:pPr>
      <w:r w:rsidRPr="00D728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5.35pt;margin-top:11.3pt;width:243pt;height:85.5pt;z-index:251663360;mso-position-horizontal-relative:text;mso-position-vertical-relative:text;mso-width-relative:page;mso-height-relative:page">
            <v:imagedata r:id="rId9" o:title="IZ90"/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D7282E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4E" w:rsidRDefault="00D9104E" w:rsidP="00E36E37">
      <w:r>
        <w:separator/>
      </w:r>
    </w:p>
  </w:endnote>
  <w:endnote w:type="continuationSeparator" w:id="0">
    <w:p w:rsidR="00D9104E" w:rsidRDefault="00D9104E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default"/>
    <w:sig w:usb0="00000000" w:usb1="00000000" w:usb2="00000000" w:usb3="00000000" w:csb0="00000000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4E" w:rsidRDefault="00D9104E" w:rsidP="00E36E37">
      <w:r>
        <w:separator/>
      </w:r>
    </w:p>
  </w:footnote>
  <w:footnote w:type="continuationSeparator" w:id="0">
    <w:p w:rsidR="00D9104E" w:rsidRDefault="00D9104E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D32"/>
    <w:rsid w:val="00042CCA"/>
    <w:rsid w:val="00074916"/>
    <w:rsid w:val="0009482E"/>
    <w:rsid w:val="000B5EEC"/>
    <w:rsid w:val="000C26BE"/>
    <w:rsid w:val="001019E2"/>
    <w:rsid w:val="00122F4E"/>
    <w:rsid w:val="00172A27"/>
    <w:rsid w:val="00176E76"/>
    <w:rsid w:val="003427E0"/>
    <w:rsid w:val="00362A9E"/>
    <w:rsid w:val="00403427"/>
    <w:rsid w:val="004320D2"/>
    <w:rsid w:val="008A188A"/>
    <w:rsid w:val="008D5F31"/>
    <w:rsid w:val="00921252"/>
    <w:rsid w:val="009A6A16"/>
    <w:rsid w:val="009C1C16"/>
    <w:rsid w:val="00AB2980"/>
    <w:rsid w:val="00C10919"/>
    <w:rsid w:val="00C22397"/>
    <w:rsid w:val="00C36975"/>
    <w:rsid w:val="00CF0082"/>
    <w:rsid w:val="00D0101A"/>
    <w:rsid w:val="00D61ADB"/>
    <w:rsid w:val="00D7282E"/>
    <w:rsid w:val="00D9104E"/>
    <w:rsid w:val="00DD5B09"/>
    <w:rsid w:val="00E36E37"/>
    <w:rsid w:val="00E80DF0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82E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  <w:style w:type="paragraph" w:styleId="a7">
    <w:name w:val="Balloon Text"/>
    <w:basedOn w:val="a"/>
    <w:link w:val="a8"/>
    <w:rsid w:val="00C109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0919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ECB77-5864-431A-90FB-DEDAAFC3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1162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3</cp:revision>
  <cp:lastPrinted>1899-12-30T00:00:00Z</cp:lastPrinted>
  <dcterms:created xsi:type="dcterms:W3CDTF">2013-01-25T10:35:00Z</dcterms:created>
  <dcterms:modified xsi:type="dcterms:W3CDTF">2013-01-25T10:42:00Z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